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4F472" w14:textId="78F1E404" w:rsidR="00D35E87" w:rsidRDefault="00D35E87" w:rsidP="00D35E87">
      <w:pPr>
        <w:rPr>
          <w:rFonts w:ascii="Arial" w:hAnsi="Arial" w:cs="Arial"/>
          <w:color w:val="000000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hd w:val="clear" w:color="auto" w:fill="FFFFFF"/>
        </w:rPr>
        <w:t>Question 1</w:t>
      </w:r>
    </w:p>
    <w:p w14:paraId="3F6B84BA" w14:textId="1ACFBA4D" w:rsidR="00D35E87" w:rsidRDefault="00D35E87" w:rsidP="00D35E87">
      <w:pPr>
        <w:rPr>
          <w:rFonts w:ascii="Arial" w:hAnsi="Arial" w:cs="Arial"/>
          <w:color w:val="000000"/>
          <w:shd w:val="clear" w:color="auto" w:fill="FFFFFF"/>
        </w:rPr>
      </w:pPr>
    </w:p>
    <w:p w14:paraId="09F42537" w14:textId="76447749" w:rsidR="00D35E87" w:rsidRDefault="00D35E87" w:rsidP="00D35E87"/>
    <w:p w14:paraId="3BA12738" w14:textId="306A55B4" w:rsidR="00D35E87" w:rsidRDefault="00D35E87" w:rsidP="00D35E87"/>
    <w:p w14:paraId="48A102E1" w14:textId="77777777" w:rsidR="00F25B83" w:rsidRPr="00F25B83" w:rsidRDefault="00F25B83" w:rsidP="00F25B83">
      <w:pPr>
        <w:autoSpaceDE w:val="0"/>
        <w:autoSpaceDN w:val="0"/>
        <w:adjustRightInd w:val="0"/>
        <w:rPr>
          <w:rFonts w:eastAsiaTheme="minorHAnsi"/>
        </w:rPr>
      </w:pPr>
    </w:p>
    <w:tbl>
      <w:tblPr>
        <w:tblW w:w="55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6"/>
        <w:gridCol w:w="1218"/>
        <w:gridCol w:w="1017"/>
        <w:gridCol w:w="1265"/>
      </w:tblGrid>
      <w:tr w:rsidR="00F25B83" w:rsidRPr="00F25B83" w14:paraId="47B1BBDA" w14:textId="77777777" w:rsidTr="00882303">
        <w:trPr>
          <w:cantSplit/>
          <w:trHeight w:val="410"/>
        </w:trPr>
        <w:tc>
          <w:tcPr>
            <w:tcW w:w="55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84D13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Symmetric Measures</w:t>
            </w:r>
          </w:p>
        </w:tc>
      </w:tr>
      <w:tr w:rsidR="00F25B83" w:rsidRPr="00F25B83" w14:paraId="5C4FD726" w14:textId="77777777" w:rsidTr="00882303">
        <w:trPr>
          <w:cantSplit/>
          <w:trHeight w:val="410"/>
        </w:trPr>
        <w:tc>
          <w:tcPr>
            <w:tcW w:w="322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8806DE5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204998C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26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58361E8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Approx. Sig.</w:t>
            </w:r>
          </w:p>
        </w:tc>
      </w:tr>
      <w:tr w:rsidR="00F25B83" w:rsidRPr="00F25B83" w14:paraId="491ABAAA" w14:textId="77777777" w:rsidTr="00882303">
        <w:trPr>
          <w:cantSplit/>
          <w:trHeight w:val="410"/>
        </w:trPr>
        <w:tc>
          <w:tcPr>
            <w:tcW w:w="200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DFDACC9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Nominal by Nominal</w:t>
            </w:r>
          </w:p>
        </w:tc>
        <w:tc>
          <w:tcPr>
            <w:tcW w:w="12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DA8F03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Phi</w:t>
            </w:r>
          </w:p>
        </w:tc>
        <w:tc>
          <w:tcPr>
            <w:tcW w:w="101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AD2075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26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C31574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F25B83" w:rsidRPr="00F25B83" w14:paraId="2C292A3A" w14:textId="77777777" w:rsidTr="00882303">
        <w:trPr>
          <w:cantSplit/>
          <w:trHeight w:val="187"/>
        </w:trPr>
        <w:tc>
          <w:tcPr>
            <w:tcW w:w="200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177D617" w14:textId="77777777" w:rsidR="00F25B83" w:rsidRPr="00F25B83" w:rsidRDefault="00F25B83" w:rsidP="00F25B8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5CEB07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Cramer's V</w:t>
            </w:r>
          </w:p>
        </w:tc>
        <w:tc>
          <w:tcPr>
            <w:tcW w:w="101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B127A3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2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4A659D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F25B83" w:rsidRPr="00F25B83" w14:paraId="4A3E717F" w14:textId="77777777" w:rsidTr="00882303">
        <w:trPr>
          <w:cantSplit/>
          <w:trHeight w:val="430"/>
        </w:trPr>
        <w:tc>
          <w:tcPr>
            <w:tcW w:w="3224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245C604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1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9CA6438" w14:textId="77777777" w:rsidR="00F25B83" w:rsidRPr="00F25B83" w:rsidRDefault="00F25B83" w:rsidP="00F25B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5B83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1083</w:t>
            </w:r>
          </w:p>
        </w:tc>
        <w:tc>
          <w:tcPr>
            <w:tcW w:w="126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47366E0" w14:textId="77777777" w:rsidR="00F25B83" w:rsidRPr="00F25B83" w:rsidRDefault="00F25B83" w:rsidP="00F25B83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</w:tbl>
    <w:p w14:paraId="3C993FB7" w14:textId="77777777" w:rsidR="00F25B83" w:rsidRDefault="00F25B83" w:rsidP="00F25B83">
      <w:pPr>
        <w:autoSpaceDE w:val="0"/>
        <w:autoSpaceDN w:val="0"/>
        <w:adjustRightInd w:val="0"/>
        <w:spacing w:line="400" w:lineRule="atLeast"/>
        <w:rPr>
          <w:rFonts w:eastAsiaTheme="minorHAnsi"/>
        </w:rPr>
      </w:pPr>
    </w:p>
    <w:p w14:paraId="3373A58F" w14:textId="1937366E" w:rsidR="00F25B83" w:rsidRPr="00F25B83" w:rsidRDefault="00F25B83" w:rsidP="00F25B83">
      <w:pPr>
        <w:autoSpaceDE w:val="0"/>
        <w:autoSpaceDN w:val="0"/>
        <w:adjustRightInd w:val="0"/>
        <w:spacing w:line="400" w:lineRule="atLeast"/>
        <w:rPr>
          <w:rFonts w:eastAsiaTheme="minorHAnsi"/>
        </w:rPr>
      </w:pPr>
      <w:r>
        <w:rPr>
          <w:rFonts w:eastAsiaTheme="minorHAnsi"/>
        </w:rPr>
        <w:t>From the analysis, the findings are statistically significant (p=0.00) but the Phi coefficient suggest that there is little association.</w:t>
      </w:r>
    </w:p>
    <w:p w14:paraId="7A66A35E" w14:textId="4E964A34" w:rsidR="00D35E87" w:rsidRDefault="00D35E87" w:rsidP="00D35E87"/>
    <w:p w14:paraId="602E3E64" w14:textId="77777777" w:rsidR="00F25B83" w:rsidRDefault="00F25B83" w:rsidP="00D35E87"/>
    <w:p w14:paraId="15E9C01E" w14:textId="77777777" w:rsidR="00F25B83" w:rsidRDefault="00F25B83" w:rsidP="00D35E87"/>
    <w:p w14:paraId="125586A0" w14:textId="3037BD55" w:rsidR="00D35E87" w:rsidRDefault="00D35E87" w:rsidP="00D35E87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Question 2</w:t>
      </w:r>
    </w:p>
    <w:p w14:paraId="3870C67C" w14:textId="77777777" w:rsidR="005B4971" w:rsidRDefault="005B4971" w:rsidP="005B4971">
      <w:pPr>
        <w:autoSpaceDE w:val="0"/>
        <w:autoSpaceDN w:val="0"/>
        <w:adjustRightInd w:val="0"/>
        <w:rPr>
          <w:rFonts w:eastAsiaTheme="minorHAnsi"/>
        </w:rPr>
      </w:pPr>
    </w:p>
    <w:p w14:paraId="597B546B" w14:textId="77777777" w:rsidR="005B4971" w:rsidRPr="005B4971" w:rsidRDefault="005B4971" w:rsidP="005B4971">
      <w:pPr>
        <w:autoSpaceDE w:val="0"/>
        <w:autoSpaceDN w:val="0"/>
        <w:adjustRightInd w:val="0"/>
        <w:rPr>
          <w:rFonts w:eastAsiaTheme="minorHAnsi"/>
        </w:rPr>
      </w:pPr>
    </w:p>
    <w:tbl>
      <w:tblPr>
        <w:tblW w:w="9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2249"/>
        <w:gridCol w:w="1009"/>
        <w:gridCol w:w="1468"/>
        <w:gridCol w:w="1131"/>
        <w:gridCol w:w="1254"/>
      </w:tblGrid>
      <w:tr w:rsidR="005B4971" w:rsidRPr="005B4971" w14:paraId="3CFBE7F9" w14:textId="77777777">
        <w:trPr>
          <w:cantSplit/>
        </w:trPr>
        <w:tc>
          <w:tcPr>
            <w:tcW w:w="9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FFDE5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Symmetric Measures</w:t>
            </w:r>
          </w:p>
        </w:tc>
      </w:tr>
      <w:tr w:rsidR="005B4971" w:rsidRPr="005B4971" w14:paraId="05362236" w14:textId="77777777">
        <w:trPr>
          <w:cantSplit/>
        </w:trPr>
        <w:tc>
          <w:tcPr>
            <w:tcW w:w="423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26FF14A0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2C6F772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60FA888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. Std. </w:t>
            </w:r>
            <w:proofErr w:type="spellStart"/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Error</w:t>
            </w: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1C13442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Approx. T</w:t>
            </w: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BFEB36C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Approx. Sig.</w:t>
            </w:r>
          </w:p>
        </w:tc>
      </w:tr>
      <w:tr w:rsidR="005B4971" w:rsidRPr="005B4971" w14:paraId="7485DDA6" w14:textId="77777777">
        <w:trPr>
          <w:cantSplit/>
        </w:trPr>
        <w:tc>
          <w:tcPr>
            <w:tcW w:w="19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8CB1B48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Nominal by Nominal</w:t>
            </w:r>
          </w:p>
        </w:tc>
        <w:tc>
          <w:tcPr>
            <w:tcW w:w="224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E24C54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Phi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97350A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DAAAA8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4D1C9C6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366322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B4971" w:rsidRPr="005B4971" w14:paraId="05F46759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E952263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551E2F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Cramer's V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73D255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7C58D7DF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</w:tcPr>
          <w:p w14:paraId="775E93C6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580640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B4971" w:rsidRPr="005B4971" w14:paraId="6309C271" w14:textId="77777777">
        <w:trPr>
          <w:cantSplit/>
        </w:trPr>
        <w:tc>
          <w:tcPr>
            <w:tcW w:w="19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C2D6740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DEC946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Contingency Coefficient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DC5481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.127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6CA2B626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</w:tcPr>
          <w:p w14:paraId="3932AF1D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74C72C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5B4971" w:rsidRPr="005B4971" w14:paraId="2D1970F3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87552A1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Interval by Interval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EF9B58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Pearson's 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2742ED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3F74A3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6A5254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4.242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E53470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5B4971" w:rsidRPr="005B4971" w14:paraId="5E6F155E" w14:textId="77777777">
        <w:trPr>
          <w:cantSplit/>
        </w:trPr>
        <w:tc>
          <w:tcPr>
            <w:tcW w:w="1988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0EDFF6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Ordinal by Ordinal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B2B75D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Spearman Correlation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3119D8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.128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B929A3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.031</w:t>
            </w:r>
          </w:p>
        </w:tc>
        <w:tc>
          <w:tcPr>
            <w:tcW w:w="11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7F5EEF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4.242</w:t>
            </w:r>
          </w:p>
        </w:tc>
        <w:tc>
          <w:tcPr>
            <w:tcW w:w="12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69AF18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</w:tr>
      <w:tr w:rsidR="005B4971" w:rsidRPr="005B4971" w14:paraId="6299E38A" w14:textId="77777777">
        <w:trPr>
          <w:cantSplit/>
        </w:trPr>
        <w:tc>
          <w:tcPr>
            <w:tcW w:w="423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6939555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 of Valid Cases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6D4C415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1083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B732A2D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13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C25E44D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  <w:tc>
          <w:tcPr>
            <w:tcW w:w="12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4B443CE" w14:textId="77777777" w:rsidR="005B4971" w:rsidRPr="005B4971" w:rsidRDefault="005B4971" w:rsidP="005B4971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</w:p>
        </w:tc>
      </w:tr>
      <w:tr w:rsidR="005B4971" w:rsidRPr="005B4971" w14:paraId="596EF31B" w14:textId="77777777">
        <w:trPr>
          <w:cantSplit/>
        </w:trPr>
        <w:tc>
          <w:tcPr>
            <w:tcW w:w="9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BB1DB1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Not assuming the null hypothesis.</w:t>
            </w:r>
          </w:p>
        </w:tc>
      </w:tr>
      <w:tr w:rsidR="005B4971" w:rsidRPr="005B4971" w14:paraId="607A3199" w14:textId="77777777">
        <w:trPr>
          <w:cantSplit/>
        </w:trPr>
        <w:tc>
          <w:tcPr>
            <w:tcW w:w="9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712A8E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Using the asymptotic standard error assuming the null hypothesis.</w:t>
            </w:r>
          </w:p>
        </w:tc>
      </w:tr>
      <w:tr w:rsidR="005B4971" w:rsidRPr="005B4971" w14:paraId="4BBE052A" w14:textId="77777777">
        <w:trPr>
          <w:cantSplit/>
        </w:trPr>
        <w:tc>
          <w:tcPr>
            <w:tcW w:w="9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D9445" w14:textId="77777777" w:rsidR="005B4971" w:rsidRPr="005B4971" w:rsidRDefault="005B4971" w:rsidP="005B49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5B4971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Based on normal approximation.</w:t>
            </w:r>
          </w:p>
        </w:tc>
      </w:tr>
    </w:tbl>
    <w:p w14:paraId="53D8FDE3" w14:textId="77777777" w:rsidR="005B4971" w:rsidRPr="005B4971" w:rsidRDefault="005B4971" w:rsidP="005B4971">
      <w:pPr>
        <w:autoSpaceDE w:val="0"/>
        <w:autoSpaceDN w:val="0"/>
        <w:adjustRightInd w:val="0"/>
        <w:spacing w:line="400" w:lineRule="atLeast"/>
        <w:rPr>
          <w:rFonts w:eastAsiaTheme="minorHAnsi"/>
        </w:rPr>
      </w:pPr>
    </w:p>
    <w:p w14:paraId="7046CC4D" w14:textId="6DDFB9EB" w:rsidR="00D35E87" w:rsidRDefault="00D35E87"/>
    <w:sectPr w:rsidR="00D35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E87"/>
    <w:rsid w:val="00034295"/>
    <w:rsid w:val="001039C2"/>
    <w:rsid w:val="001332A2"/>
    <w:rsid w:val="00350956"/>
    <w:rsid w:val="005B4971"/>
    <w:rsid w:val="00605B84"/>
    <w:rsid w:val="0071027C"/>
    <w:rsid w:val="00882303"/>
    <w:rsid w:val="0090394A"/>
    <w:rsid w:val="00BD2171"/>
    <w:rsid w:val="00D35E87"/>
    <w:rsid w:val="00E87D7F"/>
    <w:rsid w:val="00F25B83"/>
    <w:rsid w:val="00FA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E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E8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35E8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35E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E8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35E8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35E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Simon</cp:lastModifiedBy>
  <cp:revision>2</cp:revision>
  <dcterms:created xsi:type="dcterms:W3CDTF">2020-10-05T13:35:00Z</dcterms:created>
  <dcterms:modified xsi:type="dcterms:W3CDTF">2020-10-05T13:35:00Z</dcterms:modified>
</cp:coreProperties>
</file>